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6AF8E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512B387A" wp14:editId="02228F5E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9B879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2D46C44A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0EE5058E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0312D4AF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0475E49E" w14:textId="279CE8B6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</w:t>
      </w:r>
      <w:r w:rsidR="00EC0345">
        <w:rPr>
          <w:rFonts w:ascii="Arial" w:hAnsi="Arial" w:cs="Arial"/>
          <w:b/>
          <w:bCs/>
          <w:i/>
          <w:iCs/>
          <w:u w:val="single"/>
        </w:rPr>
        <w:t>6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EC0345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39D026DE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016FD63B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3A7A337B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7D15C94D" w14:textId="3510F5DC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</w:t>
      </w:r>
      <w:r w:rsidR="00FC3069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EC0345">
        <w:rPr>
          <w:rFonts w:ascii="Arial" w:hAnsi="Arial" w:cs="Arial"/>
          <w:b/>
          <w:i/>
          <w:sz w:val="28"/>
          <w:szCs w:val="28"/>
          <w:u w:val="single"/>
        </w:rPr>
        <w:t>MARIA ERIMAR SOUSA DOS SANTOS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EC0345">
        <w:rPr>
          <w:rFonts w:ascii="Arial" w:hAnsi="Arial" w:cs="Arial"/>
          <w:b/>
          <w:sz w:val="28"/>
          <w:szCs w:val="28"/>
        </w:rPr>
        <w:t>0000634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EC0345">
        <w:rPr>
          <w:rFonts w:ascii="Arial" w:hAnsi="Arial" w:cs="Arial"/>
          <w:b/>
          <w:sz w:val="28"/>
          <w:szCs w:val="28"/>
        </w:rPr>
        <w:t>Professora Polivalente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EC0345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 xml:space="preserve">e do </w:t>
      </w:r>
      <w:proofErr w:type="spellStart"/>
      <w:r w:rsidR="00FC3069" w:rsidRPr="00FC3069">
        <w:rPr>
          <w:rFonts w:ascii="Arial" w:hAnsi="Arial" w:cs="Arial"/>
          <w:b/>
          <w:bCs/>
          <w:sz w:val="28"/>
          <w:szCs w:val="28"/>
        </w:rPr>
        <w:t>art</w:t>
      </w:r>
      <w:proofErr w:type="spellEnd"/>
      <w:r w:rsidR="00FC3069" w:rsidRPr="00FC3069">
        <w:rPr>
          <w:rFonts w:ascii="Arial" w:hAnsi="Arial" w:cs="Arial"/>
          <w:b/>
          <w:bCs/>
          <w:sz w:val="28"/>
          <w:szCs w:val="28"/>
        </w:rPr>
        <w:t>,</w:t>
      </w:r>
      <w:r w:rsidR="00EC0345">
        <w:rPr>
          <w:rFonts w:ascii="Arial" w:hAnsi="Arial" w:cs="Arial"/>
          <w:b/>
          <w:bCs/>
          <w:sz w:val="28"/>
          <w:szCs w:val="28"/>
        </w:rPr>
        <w:t xml:space="preserve"> 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>40, §</w:t>
      </w:r>
      <w:r w:rsidR="00EC0345">
        <w:rPr>
          <w:rFonts w:ascii="Arial" w:hAnsi="Arial" w:cs="Arial"/>
          <w:b/>
          <w:bCs/>
          <w:sz w:val="28"/>
          <w:szCs w:val="28"/>
        </w:rPr>
        <w:t xml:space="preserve"> 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>5º, da Constituição Federal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47D88F8D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5A07E25F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7B8441A8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1BD7C07F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3F00825B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1195BC12" w14:textId="47D27FA5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EC0345">
        <w:rPr>
          <w:rFonts w:ascii="Arial" w:hAnsi="Arial" w:cs="Arial"/>
          <w:color w:val="000000"/>
          <w:sz w:val="28"/>
        </w:rPr>
        <w:t>28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006F0A">
        <w:rPr>
          <w:rFonts w:ascii="Arial" w:hAnsi="Arial" w:cs="Arial"/>
          <w:color w:val="000000"/>
          <w:sz w:val="28"/>
        </w:rPr>
        <w:t>Fevereiro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EC0345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14:paraId="385CBE4E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58FD7FEA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10211C16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613F36EE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C0345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CB20"/>
  <w15:docId w15:val="{8878F6B6-14D5-460E-8330-224719CB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49</cp:revision>
  <cp:lastPrinted>2023-02-24T12:23:00Z</cp:lastPrinted>
  <dcterms:created xsi:type="dcterms:W3CDTF">2019-01-07T10:52:00Z</dcterms:created>
  <dcterms:modified xsi:type="dcterms:W3CDTF">2023-02-24T12:23:00Z</dcterms:modified>
</cp:coreProperties>
</file>